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0C96E5E6"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2354FB">
        <w:rPr>
          <w:rFonts w:ascii="Times New Roman" w:hAnsi="Times New Roman"/>
          <w:b/>
          <w:bCs/>
          <w:i/>
          <w:iCs/>
          <w:sz w:val="24"/>
          <w:szCs w:val="24"/>
        </w:rPr>
        <w:t>1108</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41A206E2"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2354FB">
        <w:rPr>
          <w:rFonts w:ascii="Times New Roman" w:hAnsi="Times New Roman"/>
          <w:b/>
          <w:bCs/>
          <w:i/>
          <w:iCs/>
          <w:color w:val="000000"/>
        </w:rPr>
        <w:t>1108</w:t>
      </w:r>
      <w:r w:rsidRPr="00FC2AE6">
        <w:rPr>
          <w:rFonts w:ascii="Times New Roman" w:hAnsi="Times New Roman"/>
          <w:b/>
          <w:bCs/>
          <w:i/>
          <w:iCs/>
          <w:color w:val="000000"/>
        </w:rPr>
        <w:t>.</w:t>
      </w:r>
    </w:p>
    <w:p w14:paraId="768AC8B4" w14:textId="601C7FFA"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2354FB">
        <w:rPr>
          <w:b/>
          <w:i/>
          <w:sz w:val="22"/>
          <w:szCs w:val="22"/>
        </w:rPr>
        <w:t>1108</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806619">
        <w:rPr>
          <w:b/>
          <w:i/>
          <w:sz w:val="22"/>
          <w:szCs w:val="22"/>
        </w:rPr>
        <w:t>01</w:t>
      </w:r>
      <w:r w:rsidRPr="00A83C52">
        <w:rPr>
          <w:b/>
          <w:i/>
          <w:sz w:val="22"/>
          <w:szCs w:val="22"/>
        </w:rPr>
        <w:t>.</w:t>
      </w:r>
      <w:r w:rsidR="00806619">
        <w:rPr>
          <w:b/>
          <w:i/>
          <w:sz w:val="22"/>
          <w:szCs w:val="22"/>
        </w:rPr>
        <w:t>12</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045DFC0C"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w:t>
      </w:r>
      <w:r w:rsidR="0062366E" w:rsidRPr="0062366E">
        <w:rPr>
          <w:b/>
          <w:bCs/>
          <w:i/>
          <w:iCs/>
          <w:color w:val="000000" w:themeColor="text1"/>
          <w:sz w:val="22"/>
          <w:szCs w:val="22"/>
        </w:rPr>
        <w:t>1</w:t>
      </w:r>
      <w:r w:rsidR="0062366E">
        <w:rPr>
          <w:b/>
          <w:bCs/>
          <w:i/>
          <w:iCs/>
          <w:color w:val="000000" w:themeColor="text1"/>
          <w:sz w:val="22"/>
          <w:szCs w:val="22"/>
          <w:lang w:val="en-US"/>
        </w:rPr>
        <w:t>8</w:t>
      </w:r>
      <w:bookmarkStart w:id="3" w:name="_GoBack"/>
      <w:bookmarkEnd w:id="3"/>
      <w:r w:rsidR="0062366E" w:rsidRPr="0062366E">
        <w:rPr>
          <w:b/>
          <w:bCs/>
          <w:i/>
          <w:iCs/>
          <w:color w:val="000000" w:themeColor="text1"/>
          <w:sz w:val="22"/>
          <w:szCs w:val="22"/>
        </w:rPr>
        <w:t>.12.2025</w:t>
      </w:r>
      <w:r w:rsidR="00972E70" w:rsidRPr="00972E70">
        <w:rPr>
          <w:b/>
          <w:bCs/>
          <w:i/>
          <w:iCs/>
          <w:color w:val="000000" w:themeColor="text1"/>
          <w:sz w:val="22"/>
          <w:szCs w:val="22"/>
        </w:rPr>
        <w:t xml:space="preserve">.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w:t>
      </w:r>
      <w:r w:rsidRPr="00CB6ECD">
        <w:rPr>
          <w:rFonts w:ascii="Times New Roman" w:hAnsi="Times New Roman"/>
          <w:b/>
          <w:bCs/>
          <w:i/>
          <w:iCs/>
        </w:rPr>
        <w:lastRenderedPageBreak/>
        <w:t>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«Клиринговая организация»), размещенные Биржевые облигации зачисляются НРД на счета депо </w:t>
      </w:r>
      <w:r w:rsidRPr="00CB6ECD">
        <w:rPr>
          <w:b/>
          <w:bCs/>
          <w:i/>
          <w:iCs/>
          <w:color w:val="auto"/>
          <w:sz w:val="22"/>
          <w:szCs w:val="22"/>
        </w:rPr>
        <w:lastRenderedPageBreak/>
        <w:t xml:space="preserve">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lastRenderedPageBreak/>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w:t>
      </w:r>
      <w:r w:rsidRPr="00FC2AE6">
        <w:rPr>
          <w:rFonts w:ascii="Times New Roman" w:hAnsi="Times New Roman"/>
          <w:bCs/>
          <w:iCs/>
        </w:rPr>
        <w:lastRenderedPageBreak/>
        <w:t>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lastRenderedPageBreak/>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9C957C0" w:rsidR="00110183" w:rsidRDefault="00110183">
    <w:pPr>
      <w:pStyle w:val="ac"/>
      <w:jc w:val="right"/>
    </w:pPr>
    <w:r>
      <w:fldChar w:fldCharType="begin"/>
    </w:r>
    <w:r>
      <w:instrText>PAGE   \* MERGEFORMAT</w:instrText>
    </w:r>
    <w:r>
      <w:fldChar w:fldCharType="separate"/>
    </w:r>
    <w:r w:rsidR="0062366E">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0C7B"/>
    <w:rsid w:val="00072034"/>
    <w:rsid w:val="00072BB0"/>
    <w:rsid w:val="00072D94"/>
    <w:rsid w:val="00074717"/>
    <w:rsid w:val="00075F7A"/>
    <w:rsid w:val="00077477"/>
    <w:rsid w:val="0008199A"/>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4555"/>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4FB"/>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4F8"/>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2E18"/>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BC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554B"/>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59E4"/>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07752"/>
    <w:rsid w:val="003101B0"/>
    <w:rsid w:val="00311357"/>
    <w:rsid w:val="003117BA"/>
    <w:rsid w:val="00311DEE"/>
    <w:rsid w:val="00312B8E"/>
    <w:rsid w:val="003139F0"/>
    <w:rsid w:val="00313A96"/>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0C78"/>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769"/>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0BA9"/>
    <w:rsid w:val="004C14B1"/>
    <w:rsid w:val="004C2D8D"/>
    <w:rsid w:val="004C2FD5"/>
    <w:rsid w:val="004C36D8"/>
    <w:rsid w:val="004C42E2"/>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2193"/>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26A6"/>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205"/>
    <w:rsid w:val="005D57FE"/>
    <w:rsid w:val="005D5BA2"/>
    <w:rsid w:val="005D6290"/>
    <w:rsid w:val="005D7441"/>
    <w:rsid w:val="005E0C5D"/>
    <w:rsid w:val="005E0D08"/>
    <w:rsid w:val="005E444B"/>
    <w:rsid w:val="005E4A21"/>
    <w:rsid w:val="005E518C"/>
    <w:rsid w:val="005E670C"/>
    <w:rsid w:val="005E6EB8"/>
    <w:rsid w:val="005E73BF"/>
    <w:rsid w:val="005F121F"/>
    <w:rsid w:val="005F237D"/>
    <w:rsid w:val="005F27D3"/>
    <w:rsid w:val="005F34EB"/>
    <w:rsid w:val="005F4FED"/>
    <w:rsid w:val="005F506D"/>
    <w:rsid w:val="005F622F"/>
    <w:rsid w:val="00603D38"/>
    <w:rsid w:val="00604890"/>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66E"/>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46FC3"/>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5041"/>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C9C"/>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5AD"/>
    <w:rsid w:val="007C2910"/>
    <w:rsid w:val="007C4EA9"/>
    <w:rsid w:val="007C6980"/>
    <w:rsid w:val="007C7E70"/>
    <w:rsid w:val="007C7F66"/>
    <w:rsid w:val="007D0617"/>
    <w:rsid w:val="007D09A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6619"/>
    <w:rsid w:val="00807E9E"/>
    <w:rsid w:val="008111D3"/>
    <w:rsid w:val="008117C7"/>
    <w:rsid w:val="00811964"/>
    <w:rsid w:val="00812CB5"/>
    <w:rsid w:val="00814648"/>
    <w:rsid w:val="00815D7C"/>
    <w:rsid w:val="008163DC"/>
    <w:rsid w:val="0081647C"/>
    <w:rsid w:val="00816825"/>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33C3"/>
    <w:rsid w:val="0084376A"/>
    <w:rsid w:val="00844B37"/>
    <w:rsid w:val="008452F2"/>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747"/>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06AC"/>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B76FA"/>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8A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1FD"/>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2670D"/>
    <w:rsid w:val="00A300B8"/>
    <w:rsid w:val="00A308F4"/>
    <w:rsid w:val="00A31411"/>
    <w:rsid w:val="00A31450"/>
    <w:rsid w:val="00A315FB"/>
    <w:rsid w:val="00A32269"/>
    <w:rsid w:val="00A32D3C"/>
    <w:rsid w:val="00A358C0"/>
    <w:rsid w:val="00A358D1"/>
    <w:rsid w:val="00A36362"/>
    <w:rsid w:val="00A366BC"/>
    <w:rsid w:val="00A36824"/>
    <w:rsid w:val="00A3684B"/>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3BD7"/>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57FD"/>
    <w:rsid w:val="00A85EA2"/>
    <w:rsid w:val="00A87491"/>
    <w:rsid w:val="00A878E6"/>
    <w:rsid w:val="00A87E76"/>
    <w:rsid w:val="00A911B8"/>
    <w:rsid w:val="00A91B1C"/>
    <w:rsid w:val="00A91B66"/>
    <w:rsid w:val="00A91DEF"/>
    <w:rsid w:val="00A92325"/>
    <w:rsid w:val="00A93491"/>
    <w:rsid w:val="00A93696"/>
    <w:rsid w:val="00A93A83"/>
    <w:rsid w:val="00A940FA"/>
    <w:rsid w:val="00A944E5"/>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D775E"/>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D27"/>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503"/>
    <w:rsid w:val="00C0174C"/>
    <w:rsid w:val="00C01DB2"/>
    <w:rsid w:val="00C021A6"/>
    <w:rsid w:val="00C02475"/>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59D"/>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4B13"/>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0817"/>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59D8"/>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C87"/>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F859C-7F2D-423B-81E5-DDBE7F2DB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3210</Words>
  <Characters>23851</Characters>
  <Application>Microsoft Office Word</Application>
  <DocSecurity>0</DocSecurity>
  <Lines>198</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4</cp:revision>
  <cp:lastPrinted>2025-10-07T07:21:00Z</cp:lastPrinted>
  <dcterms:created xsi:type="dcterms:W3CDTF">2025-12-02T08:14:00Z</dcterms:created>
  <dcterms:modified xsi:type="dcterms:W3CDTF">2025-12-03T07:23:00Z</dcterms:modified>
</cp:coreProperties>
</file>